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B69" w:rsidRDefault="00AB2B69" w:rsidP="00AB2B69">
      <w:pPr>
        <w:widowControl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POWER OF ATTORNEY FOR THE GENERAL MEETING </w:t>
      </w:r>
    </w:p>
    <w:p w:rsidR="00E539A0" w:rsidRDefault="00E539A0" w:rsidP="00AB2B69">
      <w:pPr>
        <w:widowControl/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000"/>
        <w:gridCol w:w="2789"/>
      </w:tblGrid>
      <w:tr w:rsidR="00AB2B69" w:rsidTr="001666DA"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A0" w:rsidRDefault="00E539A0" w:rsidP="00941D09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  <w:p w:rsidR="00AB2B69" w:rsidRDefault="00AB2B69" w:rsidP="00941D09">
            <w:pPr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AUTHORISED PERSON</w:t>
            </w:r>
          </w:p>
          <w:p w:rsidR="00E539A0" w:rsidRDefault="00E539A0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2B69" w:rsidRPr="001666DA" w:rsidTr="001666DA">
        <w:trPr>
          <w:trHeight w:val="1182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LAST NAME AND FIRST NAME(S)  </w:t>
            </w:r>
          </w:p>
          <w:p w:rsidR="002D5F0F" w:rsidRDefault="002D5F0F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2D5F0F" w:rsidRDefault="002D5F0F" w:rsidP="00941D09">
            <w:pPr>
              <w:rPr>
                <w:rFonts w:ascii="Arial" w:hAnsi="Arial" w:cs="Arial"/>
                <w:sz w:val="22"/>
                <w:lang w:val="en-GB"/>
              </w:rPr>
            </w:pPr>
            <w:r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Pr="00AB6C7C">
              <w:rPr>
                <w:rFonts w:ascii="Arial" w:hAnsi="Arial" w:cs="Arial"/>
                <w:b/>
              </w:rPr>
            </w:r>
            <w:r w:rsidRPr="00AB6C7C">
              <w:rPr>
                <w:rFonts w:ascii="Arial" w:hAnsi="Arial" w:cs="Arial"/>
                <w:b/>
              </w:rPr>
              <w:fldChar w:fldCharType="separate"/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:rsidR="002D5F0F" w:rsidRDefault="002D5F0F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1666DA">
            <w:pPr>
              <w:ind w:right="-741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PERSONAL ID </w:t>
            </w:r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1666DA" w:rsidRDefault="002D5F0F" w:rsidP="00941D09">
            <w:pPr>
              <w:rPr>
                <w:rFonts w:ascii="Arial" w:hAnsi="Arial" w:cs="Arial"/>
                <w:sz w:val="22"/>
                <w:lang w:val="en-GB"/>
              </w:rPr>
            </w:pPr>
            <w:r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Pr="00AB6C7C">
              <w:rPr>
                <w:rFonts w:ascii="Arial" w:hAnsi="Arial" w:cs="Arial"/>
                <w:b/>
              </w:rPr>
            </w:r>
            <w:r w:rsidRPr="00AB6C7C">
              <w:rPr>
                <w:rFonts w:ascii="Arial" w:hAnsi="Arial" w:cs="Arial"/>
                <w:b/>
              </w:rPr>
              <w:fldChar w:fldCharType="separate"/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</w:rPr>
              <w:fldChar w:fldCharType="end"/>
            </w:r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2B69" w:rsidRPr="00CE49CA" w:rsidTr="001666DA">
        <w:trPr>
          <w:trHeight w:val="1156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AUTHORISATION</w:t>
            </w: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AB2B69" w:rsidRDefault="00AB2B69" w:rsidP="00C3165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The authorised person or his/her appointee is entitled to represent the undersigned shareholder at Kesko Corporation’s 20</w:t>
            </w:r>
            <w:r w:rsidR="002D5F0F">
              <w:rPr>
                <w:rFonts w:ascii="Arial" w:hAnsi="Arial" w:cs="Arial"/>
                <w:sz w:val="22"/>
                <w:lang w:val="en-GB"/>
              </w:rPr>
              <w:t>20</w:t>
            </w:r>
            <w:r>
              <w:rPr>
                <w:rFonts w:ascii="Arial" w:hAnsi="Arial" w:cs="Arial"/>
                <w:sz w:val="22"/>
                <w:lang w:val="en-GB"/>
              </w:rPr>
              <w:t xml:space="preserve"> Annual General Meeting and any other General Meetings held by Kesko in 20</w:t>
            </w:r>
            <w:r w:rsidR="002D5F0F">
              <w:rPr>
                <w:rFonts w:ascii="Arial" w:hAnsi="Arial" w:cs="Arial"/>
                <w:sz w:val="22"/>
                <w:lang w:val="en-GB"/>
              </w:rPr>
              <w:t>20</w:t>
            </w:r>
            <w:r>
              <w:rPr>
                <w:rFonts w:ascii="Arial" w:hAnsi="Arial" w:cs="Arial"/>
                <w:sz w:val="22"/>
                <w:lang w:val="en-GB"/>
              </w:rPr>
              <w:t>.</w:t>
            </w:r>
          </w:p>
          <w:p w:rsidR="00C31658" w:rsidRDefault="00C31658" w:rsidP="00C3165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2B69" w:rsidTr="001666DA">
        <w:trPr>
          <w:trHeight w:val="273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3B" w:rsidRDefault="004D343B" w:rsidP="00941D09">
            <w:pPr>
              <w:rPr>
                <w:rFonts w:ascii="Arial" w:hAnsi="Arial" w:cs="Arial"/>
                <w:b/>
                <w:sz w:val="22"/>
                <w:lang w:val="en-GB"/>
              </w:rPr>
            </w:pPr>
          </w:p>
          <w:p w:rsidR="00AB2B69" w:rsidRDefault="00AB2B69" w:rsidP="00941D09">
            <w:pPr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AUTHORISED BY (SHAREHOLDER)</w:t>
            </w:r>
          </w:p>
          <w:p w:rsidR="004D343B" w:rsidRDefault="004D343B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2B69" w:rsidTr="001666DA">
        <w:trPr>
          <w:trHeight w:val="9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LAST NAME AND FIRST NAME(S) OR BUSINESS NAME </w:t>
            </w:r>
          </w:p>
          <w:p w:rsidR="002D5F0F" w:rsidRDefault="002D5F0F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2D5F0F" w:rsidRDefault="002D5F0F" w:rsidP="00941D09">
            <w:pPr>
              <w:rPr>
                <w:rFonts w:ascii="Arial" w:hAnsi="Arial" w:cs="Arial"/>
                <w:sz w:val="22"/>
                <w:lang w:val="en-GB"/>
              </w:rPr>
            </w:pPr>
            <w:r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Pr="00AB6C7C">
              <w:rPr>
                <w:rFonts w:ascii="Arial" w:hAnsi="Arial" w:cs="Arial"/>
                <w:b/>
              </w:rPr>
            </w:r>
            <w:r w:rsidRPr="00AB6C7C">
              <w:rPr>
                <w:rFonts w:ascii="Arial" w:hAnsi="Arial" w:cs="Arial"/>
                <w:b/>
              </w:rPr>
              <w:fldChar w:fldCharType="separate"/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</w:rPr>
              <w:fldChar w:fldCharType="end"/>
            </w:r>
          </w:p>
          <w:p w:rsidR="002D5F0F" w:rsidRDefault="002D5F0F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PERSONAL OR BUSINESS ID</w:t>
            </w:r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1666DA" w:rsidRDefault="002D5F0F" w:rsidP="00941D09">
            <w:pPr>
              <w:rPr>
                <w:rFonts w:ascii="Arial" w:hAnsi="Arial" w:cs="Arial"/>
                <w:sz w:val="22"/>
                <w:lang w:val="en-GB"/>
              </w:rPr>
            </w:pPr>
            <w:r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Pr="00AB6C7C">
              <w:rPr>
                <w:rFonts w:ascii="Arial" w:hAnsi="Arial" w:cs="Arial"/>
                <w:b/>
              </w:rPr>
            </w:r>
            <w:r w:rsidRPr="00AB6C7C">
              <w:rPr>
                <w:rFonts w:ascii="Arial" w:hAnsi="Arial" w:cs="Arial"/>
                <w:b/>
              </w:rPr>
              <w:fldChar w:fldCharType="separate"/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</w:rPr>
              <w:fldChar w:fldCharType="end"/>
            </w:r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2B69" w:rsidTr="001666DA"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CA" w:rsidRDefault="00CE49C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CE49CA" w:rsidRDefault="002D5F0F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</w:t>
            </w:r>
            <w:r w:rsidR="00CE49CA">
              <w:rPr>
                <w:rFonts w:ascii="Arial" w:hAnsi="Arial" w:cs="Arial"/>
                <w:sz w:val="22"/>
                <w:lang w:val="en-GB"/>
              </w:rPr>
              <w:t xml:space="preserve">  </w:t>
            </w:r>
            <w:r w:rsidR="00CE49CA"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49CA"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="00CE49CA" w:rsidRPr="00AB6C7C">
              <w:rPr>
                <w:rFonts w:ascii="Arial" w:hAnsi="Arial" w:cs="Arial"/>
                <w:b/>
              </w:rPr>
            </w:r>
            <w:r w:rsidR="00CE49CA" w:rsidRPr="00AB6C7C">
              <w:rPr>
                <w:rFonts w:ascii="Arial" w:hAnsi="Arial" w:cs="Arial"/>
                <w:b/>
              </w:rPr>
              <w:fldChar w:fldCharType="separate"/>
            </w:r>
            <w:r w:rsidR="00CE49CA" w:rsidRPr="00AB6C7C">
              <w:rPr>
                <w:rFonts w:ascii="Arial" w:hAnsi="Arial" w:cs="Arial"/>
                <w:b/>
                <w:noProof/>
              </w:rPr>
              <w:t> </w:t>
            </w:r>
            <w:r w:rsidR="00CE49CA" w:rsidRPr="00AB6C7C">
              <w:rPr>
                <w:rFonts w:ascii="Arial" w:hAnsi="Arial" w:cs="Arial"/>
                <w:b/>
                <w:noProof/>
              </w:rPr>
              <w:t> </w:t>
            </w:r>
            <w:r w:rsidR="00CE49CA" w:rsidRPr="00AB6C7C">
              <w:rPr>
                <w:rFonts w:ascii="Arial" w:hAnsi="Arial" w:cs="Arial"/>
                <w:b/>
                <w:noProof/>
              </w:rPr>
              <w:t> </w:t>
            </w:r>
            <w:r w:rsidR="00CE49CA" w:rsidRPr="00AB6C7C">
              <w:rPr>
                <w:rFonts w:ascii="Arial" w:hAnsi="Arial" w:cs="Arial"/>
                <w:b/>
                <w:noProof/>
              </w:rPr>
              <w:t> </w:t>
            </w:r>
            <w:r w:rsidR="00CE49CA" w:rsidRPr="00AB6C7C">
              <w:rPr>
                <w:rFonts w:ascii="Arial" w:hAnsi="Arial" w:cs="Arial"/>
                <w:b/>
                <w:noProof/>
              </w:rPr>
              <w:t> </w:t>
            </w:r>
            <w:r w:rsidR="00CE49CA" w:rsidRPr="00AB6C7C">
              <w:rPr>
                <w:rFonts w:ascii="Arial" w:hAnsi="Arial" w:cs="Arial"/>
                <w:b/>
              </w:rPr>
              <w:fldChar w:fldCharType="end"/>
            </w:r>
            <w:r w:rsidR="00E539A0">
              <w:rPr>
                <w:rFonts w:ascii="Arial" w:hAnsi="Arial" w:cs="Arial"/>
                <w:sz w:val="22"/>
                <w:lang w:val="en-GB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lang w:val="en-GB"/>
              </w:rPr>
              <w:t xml:space="preserve">                      </w:t>
            </w:r>
            <w:r w:rsidR="00E539A0">
              <w:rPr>
                <w:rFonts w:ascii="Arial" w:hAnsi="Arial" w:cs="Arial"/>
                <w:sz w:val="22"/>
                <w:lang w:val="en-GB"/>
              </w:rPr>
              <w:t xml:space="preserve">               </w:t>
            </w:r>
          </w:p>
          <w:p w:rsidR="00CE49CA" w:rsidRDefault="00CE49C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2D5F0F" w:rsidRDefault="002D5F0F" w:rsidP="002D5F0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DATE    </w:t>
            </w:r>
            <w:r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Pr="00AB6C7C">
              <w:rPr>
                <w:rFonts w:ascii="Arial" w:hAnsi="Arial" w:cs="Arial"/>
                <w:b/>
              </w:rPr>
            </w:r>
            <w:r w:rsidRPr="00AB6C7C">
              <w:rPr>
                <w:rFonts w:ascii="Arial" w:hAnsi="Arial" w:cs="Arial"/>
                <w:b/>
              </w:rPr>
              <w:fldChar w:fldCharType="separate"/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sz w:val="22"/>
                <w:lang w:val="en-GB"/>
              </w:rPr>
              <w:t xml:space="preserve"> / </w:t>
            </w:r>
            <w:r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Pr="00AB6C7C">
              <w:rPr>
                <w:rFonts w:ascii="Arial" w:hAnsi="Arial" w:cs="Arial"/>
                <w:b/>
              </w:rPr>
            </w:r>
            <w:r w:rsidRPr="00AB6C7C">
              <w:rPr>
                <w:rFonts w:ascii="Arial" w:hAnsi="Arial" w:cs="Arial"/>
                <w:b/>
              </w:rPr>
              <w:fldChar w:fldCharType="separate"/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sz w:val="22"/>
                <w:lang w:val="en-GB"/>
              </w:rPr>
              <w:t xml:space="preserve"> 2020</w:t>
            </w:r>
          </w:p>
          <w:p w:rsidR="00E539A0" w:rsidRDefault="00E539A0" w:rsidP="001666DA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2D5F0F" w:rsidRDefault="002D5F0F" w:rsidP="00CE49CA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2B69" w:rsidTr="001666DA">
        <w:trPr>
          <w:trHeight w:val="682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SIGNATURE </w:t>
            </w:r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1666DA" w:rsidRDefault="001666DA" w:rsidP="00941D0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2B69" w:rsidTr="001666DA">
        <w:trPr>
          <w:trHeight w:val="651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69" w:rsidRDefault="00AB2B69" w:rsidP="00941D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 IN BLOCK LETTERS </w:t>
            </w:r>
          </w:p>
          <w:p w:rsidR="001666DA" w:rsidRDefault="001666DA" w:rsidP="00941D09">
            <w:pPr>
              <w:rPr>
                <w:rFonts w:ascii="Arial" w:hAnsi="Arial" w:cs="Arial"/>
                <w:sz w:val="22"/>
              </w:rPr>
            </w:pPr>
          </w:p>
          <w:p w:rsidR="001666DA" w:rsidRDefault="002D5F0F" w:rsidP="00941D09">
            <w:pPr>
              <w:rPr>
                <w:rFonts w:ascii="Arial" w:hAnsi="Arial" w:cs="Arial"/>
                <w:sz w:val="22"/>
              </w:rPr>
            </w:pPr>
            <w:r w:rsidRPr="00AB6C7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6C7C">
              <w:rPr>
                <w:rFonts w:ascii="Arial" w:hAnsi="Arial" w:cs="Arial"/>
                <w:b/>
              </w:rPr>
              <w:instrText xml:space="preserve"> FORMTEXT </w:instrText>
            </w:r>
            <w:r w:rsidRPr="00AB6C7C">
              <w:rPr>
                <w:rFonts w:ascii="Arial" w:hAnsi="Arial" w:cs="Arial"/>
                <w:b/>
              </w:rPr>
            </w:r>
            <w:r w:rsidRPr="00AB6C7C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r w:rsidRPr="00AB6C7C">
              <w:rPr>
                <w:rFonts w:ascii="Arial" w:hAnsi="Arial" w:cs="Arial"/>
                <w:b/>
                <w:noProof/>
              </w:rPr>
              <w:t> </w:t>
            </w:r>
            <w:bookmarkEnd w:id="1"/>
            <w:r w:rsidRPr="00AB6C7C">
              <w:rPr>
                <w:rFonts w:ascii="Arial" w:hAnsi="Arial" w:cs="Arial"/>
                <w:b/>
              </w:rPr>
              <w:fldChar w:fldCharType="end"/>
            </w:r>
          </w:p>
          <w:p w:rsidR="001666DA" w:rsidRDefault="001666DA" w:rsidP="00941D09">
            <w:pPr>
              <w:rPr>
                <w:rFonts w:ascii="Arial" w:hAnsi="Arial" w:cs="Arial"/>
                <w:sz w:val="22"/>
              </w:rPr>
            </w:pPr>
          </w:p>
        </w:tc>
      </w:tr>
    </w:tbl>
    <w:p w:rsidR="00AB2B69" w:rsidRDefault="00AB2B69" w:rsidP="00AB2B69">
      <w:pPr>
        <w:rPr>
          <w:rFonts w:ascii="Arial" w:hAnsi="Arial" w:cs="Arial"/>
          <w:sz w:val="22"/>
        </w:rPr>
      </w:pPr>
    </w:p>
    <w:p w:rsidR="002E11CC" w:rsidRDefault="002E11CC"/>
    <w:sectPr w:rsidR="002E11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02C" w:rsidRDefault="00E1702C" w:rsidP="00E539A0">
      <w:r>
        <w:separator/>
      </w:r>
    </w:p>
  </w:endnote>
  <w:endnote w:type="continuationSeparator" w:id="0">
    <w:p w:rsidR="00E1702C" w:rsidRDefault="00E1702C" w:rsidP="00E5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02C" w:rsidRDefault="00E1702C" w:rsidP="00E539A0">
      <w:r>
        <w:separator/>
      </w:r>
    </w:p>
  </w:footnote>
  <w:footnote w:type="continuationSeparator" w:id="0">
    <w:p w:rsidR="00E1702C" w:rsidRDefault="00E1702C" w:rsidP="00E5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wdAGkMbMrUDzUF+rNU0lRwYU6aRt1OWcAbMWL/Iqw/ILqXc829UCh5SbBTu2zqSbf5Tot0aZPQWkF1/0MZGxQ==" w:salt="IXvAIP18hV3AffW8tBgR6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69"/>
    <w:rsid w:val="001666DA"/>
    <w:rsid w:val="002D5F0F"/>
    <w:rsid w:val="002E11CC"/>
    <w:rsid w:val="00406515"/>
    <w:rsid w:val="004D343B"/>
    <w:rsid w:val="00597FCE"/>
    <w:rsid w:val="006A34FD"/>
    <w:rsid w:val="008573B9"/>
    <w:rsid w:val="00AB2B69"/>
    <w:rsid w:val="00C31658"/>
    <w:rsid w:val="00CE49CA"/>
    <w:rsid w:val="00E1702C"/>
    <w:rsid w:val="00E36291"/>
    <w:rsid w:val="00E539A0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87AFB"/>
  <w15:docId w15:val="{0E47CE94-D7F8-4294-ADAC-C6A8EFE7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2B69"/>
    <w:pPr>
      <w:widowControl w:val="0"/>
      <w:overflowPunct w:val="0"/>
      <w:autoSpaceDE w:val="0"/>
      <w:autoSpaceDN w:val="0"/>
      <w:adjustRightInd w:val="0"/>
      <w:textAlignment w:val="baseline"/>
    </w:pPr>
    <w:rPr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39A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539A0"/>
    <w:rPr>
      <w:lang w:val="fi-FI" w:eastAsia="fi-FI"/>
    </w:rPr>
  </w:style>
  <w:style w:type="paragraph" w:styleId="Footer">
    <w:name w:val="footer"/>
    <w:basedOn w:val="Normal"/>
    <w:link w:val="FooterChar"/>
    <w:unhideWhenUsed/>
    <w:rsid w:val="00E539A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E539A0"/>
    <w:rPr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Hohtari Taina</dc:creator>
  <cp:lastModifiedBy>Hohtari Taina</cp:lastModifiedBy>
  <cp:revision>8</cp:revision>
  <dcterms:created xsi:type="dcterms:W3CDTF">2016-02-12T14:15:00Z</dcterms:created>
  <dcterms:modified xsi:type="dcterms:W3CDTF">2020-02-05T07:53:00Z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14aa28-8067-4004-849a-93ab903c078e_Enabled">
    <vt:lpwstr>True</vt:lpwstr>
  </property>
  <property fmtid="{D5CDD505-2E9C-101B-9397-08002B2CF9AE}" pid="3" name="MSIP_Label_f914aa28-8067-4004-849a-93ab903c078e_SiteId">
    <vt:lpwstr>ae6e7baa-e1bf-4ef0-92a1-4eb28ec805c0</vt:lpwstr>
  </property>
  <property fmtid="{D5CDD505-2E9C-101B-9397-08002B2CF9AE}" pid="4" name="MSIP_Label_f914aa28-8067-4004-849a-93ab903c078e_Owner">
    <vt:lpwstr>taina.hohtari@kesko.fi</vt:lpwstr>
  </property>
  <property fmtid="{D5CDD505-2E9C-101B-9397-08002B2CF9AE}" pid="5" name="MSIP_Label_f914aa28-8067-4004-849a-93ab903c078e_SetDate">
    <vt:lpwstr>2020-02-05T06:55:41.2929409Z</vt:lpwstr>
  </property>
  <property fmtid="{D5CDD505-2E9C-101B-9397-08002B2CF9AE}" pid="6" name="MSIP_Label_f914aa28-8067-4004-849a-93ab903c078e_Name">
    <vt:lpwstr>Internal</vt:lpwstr>
  </property>
  <property fmtid="{D5CDD505-2E9C-101B-9397-08002B2CF9AE}" pid="7" name="MSIP_Label_f914aa28-8067-4004-849a-93ab903c078e_Application">
    <vt:lpwstr>Microsoft Azure Information Protection</vt:lpwstr>
  </property>
  <property fmtid="{D5CDD505-2E9C-101B-9397-08002B2CF9AE}" pid="8" name="MSIP_Label_f914aa28-8067-4004-849a-93ab903c078e_ActionId">
    <vt:lpwstr>197163aa-6597-480f-abcc-b6245240f864</vt:lpwstr>
  </property>
  <property fmtid="{D5CDD505-2E9C-101B-9397-08002B2CF9AE}" pid="9" name="MSIP_Label_f914aa28-8067-4004-849a-93ab903c078e_Extended_MSFT_Method">
    <vt:lpwstr>Automatic</vt:lpwstr>
  </property>
  <property fmtid="{D5CDD505-2E9C-101B-9397-08002B2CF9AE}" pid="10" name="Sensitivity">
    <vt:lpwstr>Internal</vt:lpwstr>
  </property>
</Properties>
</file>